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2CD" w:rsidRDefault="005E62CD" w:rsidP="005E62CD"/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      “Килешенде”                                                                 “Килешенде”                                                                                     “Килешенде”</w:t>
      </w:r>
    </w:p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     КМБ җитәкчесе                                                    Уку-укыту эшләре урынбасары                                          Үргәгар мәктәбе директоры</w:t>
      </w:r>
    </w:p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____/ Галләмова Г.Н./                                                _____/ Хатыпова Р.М.                                                           </w:t>
      </w:r>
    </w:p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 Беркетмә №___                                                    “___” __________/ 2011 ел.                                                          ____/ Сафиуллин Ә.С.</w:t>
      </w:r>
    </w:p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“____” _______ 2011 ел.                                                                                                                                             </w:t>
      </w:r>
    </w:p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Приказ № ___</w:t>
      </w:r>
    </w:p>
    <w:p w:rsidR="005E62CD" w:rsidRDefault="005E62CD" w:rsidP="005E62CD">
      <w:pPr>
        <w:ind w:left="-720" w:firstLine="720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E62CD" w:rsidRDefault="005E62CD" w:rsidP="005E62CD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</w:t>
      </w:r>
      <w:r>
        <w:rPr>
          <w:lang w:val="tt-RU"/>
        </w:rPr>
        <w:t xml:space="preserve">                                                                                                 </w:t>
      </w:r>
      <w:r>
        <w:rPr>
          <w:lang w:val="tt-RU"/>
        </w:rPr>
        <w:t xml:space="preserve">     “___” _________2011 ел.</w:t>
      </w:r>
    </w:p>
    <w:p w:rsidR="005E62CD" w:rsidRDefault="005E62CD" w:rsidP="005E62CD">
      <w:pPr>
        <w:jc w:val="center"/>
        <w:rPr>
          <w:b/>
          <w:lang w:val="tt-RU"/>
        </w:rPr>
      </w:pPr>
    </w:p>
    <w:p w:rsidR="005E62CD" w:rsidRDefault="005E62CD" w:rsidP="005E62CD">
      <w:pPr>
        <w:jc w:val="center"/>
        <w:rPr>
          <w:b/>
          <w:lang w:val="tt-RU"/>
        </w:rPr>
      </w:pPr>
    </w:p>
    <w:p w:rsidR="005E62CD" w:rsidRDefault="005E62CD" w:rsidP="005E62CD">
      <w:pPr>
        <w:jc w:val="center"/>
        <w:rPr>
          <w:b/>
          <w:lang w:val="tt-RU"/>
        </w:rPr>
      </w:pPr>
    </w:p>
    <w:p w:rsidR="005E62CD" w:rsidRPr="00902371" w:rsidRDefault="005E62CD" w:rsidP="005E62CD">
      <w:pPr>
        <w:jc w:val="center"/>
        <w:rPr>
          <w:b/>
          <w:lang w:val="tt-RU"/>
        </w:rPr>
      </w:pPr>
      <w:r>
        <w:rPr>
          <w:b/>
          <w:lang w:val="tt-RU"/>
        </w:rPr>
        <w:t>9 нчы</w:t>
      </w:r>
      <w:r w:rsidRPr="00902371">
        <w:rPr>
          <w:b/>
          <w:lang w:val="tt-RU"/>
        </w:rPr>
        <w:t xml:space="preserve"> сыйныф өчен</w:t>
      </w:r>
    </w:p>
    <w:p w:rsidR="005E62CD" w:rsidRPr="00902371" w:rsidRDefault="005E62CD" w:rsidP="005E62CD">
      <w:pPr>
        <w:ind w:left="-720" w:firstLine="720"/>
        <w:jc w:val="center"/>
        <w:rPr>
          <w:b/>
          <w:lang w:val="tt-RU"/>
        </w:rPr>
      </w:pPr>
      <w:r w:rsidRPr="00902371">
        <w:rPr>
          <w:b/>
          <w:lang w:val="tt-RU"/>
        </w:rPr>
        <w:t xml:space="preserve"> татар әдәбиятыннан эш программасы</w:t>
      </w:r>
    </w:p>
    <w:p w:rsidR="005E62CD" w:rsidRDefault="005E62CD" w:rsidP="005E62CD">
      <w:pPr>
        <w:tabs>
          <w:tab w:val="left" w:pos="2745"/>
          <w:tab w:val="center" w:pos="5220"/>
        </w:tabs>
        <w:ind w:left="-720" w:firstLine="720"/>
        <w:jc w:val="center"/>
        <w:rPr>
          <w:i/>
          <w:lang w:val="tt-RU"/>
        </w:rPr>
      </w:pPr>
    </w:p>
    <w:p w:rsidR="005E62CD" w:rsidRPr="00902371" w:rsidRDefault="005E62CD" w:rsidP="005E62CD">
      <w:pPr>
        <w:tabs>
          <w:tab w:val="left" w:pos="2745"/>
          <w:tab w:val="center" w:pos="5220"/>
        </w:tabs>
        <w:ind w:left="-720" w:firstLine="720"/>
        <w:jc w:val="center"/>
        <w:rPr>
          <w:i/>
          <w:lang w:val="tt-RU"/>
        </w:rPr>
      </w:pPr>
      <w:r w:rsidRPr="00902371">
        <w:rPr>
          <w:i/>
          <w:lang w:val="tt-RU"/>
        </w:rPr>
        <w:t>Татарстан Республикасы Әлки муни</w:t>
      </w:r>
      <w:r w:rsidRPr="00902371">
        <w:rPr>
          <w:i/>
        </w:rPr>
        <w:t>ц</w:t>
      </w:r>
      <w:r w:rsidRPr="00902371">
        <w:rPr>
          <w:i/>
          <w:lang w:val="tt-RU"/>
        </w:rPr>
        <w:t>ипаль районы</w:t>
      </w:r>
    </w:p>
    <w:p w:rsidR="005E62CD" w:rsidRPr="00902371" w:rsidRDefault="005E62CD" w:rsidP="005E62CD">
      <w:pPr>
        <w:ind w:left="-720" w:firstLine="720"/>
        <w:jc w:val="center"/>
        <w:rPr>
          <w:i/>
          <w:lang w:val="tt-RU"/>
        </w:rPr>
      </w:pPr>
      <w:r w:rsidRPr="00902371">
        <w:rPr>
          <w:i/>
          <w:lang w:val="tt-RU"/>
        </w:rPr>
        <w:t>Ургагар төп   гомуми белем бирү мәктәбе</w:t>
      </w:r>
    </w:p>
    <w:p w:rsidR="005E62CD" w:rsidRPr="00902371" w:rsidRDefault="005E62CD" w:rsidP="005E62CD">
      <w:pPr>
        <w:tabs>
          <w:tab w:val="left" w:pos="1995"/>
          <w:tab w:val="center" w:pos="5220"/>
        </w:tabs>
        <w:jc w:val="center"/>
        <w:rPr>
          <w:i/>
          <w:lang w:val="tt-RU"/>
        </w:rPr>
      </w:pPr>
      <w:r w:rsidRPr="00902371">
        <w:rPr>
          <w:i/>
          <w:u w:val="single"/>
          <w:lang w:val="tt-RU"/>
        </w:rPr>
        <w:t>Төзүче :</w:t>
      </w:r>
      <w:r w:rsidRPr="00902371">
        <w:rPr>
          <w:i/>
          <w:lang w:val="tt-RU"/>
        </w:rPr>
        <w:t>Сибагатуллина Фәния Шамил кызы</w:t>
      </w:r>
    </w:p>
    <w:p w:rsidR="005E62CD" w:rsidRDefault="005E62CD" w:rsidP="005E62CD">
      <w:pPr>
        <w:rPr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       </w:t>
      </w:r>
      <w:r>
        <w:rPr>
          <w:sz w:val="32"/>
          <w:szCs w:val="32"/>
          <w:lang w:val="tt-RU"/>
        </w:rPr>
        <w:t xml:space="preserve">   </w:t>
      </w:r>
    </w:p>
    <w:p w:rsidR="005E62CD" w:rsidRDefault="005E62CD" w:rsidP="005E62CD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</w:t>
      </w:r>
    </w:p>
    <w:p w:rsidR="005E62CD" w:rsidRDefault="005E62CD" w:rsidP="005E62CD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</w:t>
      </w:r>
    </w:p>
    <w:p w:rsidR="005E62CD" w:rsidRDefault="005E62CD" w:rsidP="005E62CD">
      <w:pPr>
        <w:rPr>
          <w:sz w:val="32"/>
          <w:szCs w:val="32"/>
          <w:lang w:val="tt-RU"/>
        </w:rPr>
      </w:pPr>
    </w:p>
    <w:p w:rsidR="005E62CD" w:rsidRDefault="005E62CD" w:rsidP="005E62CD">
      <w:pPr>
        <w:rPr>
          <w:sz w:val="32"/>
          <w:szCs w:val="32"/>
          <w:lang w:val="tt-RU"/>
        </w:rPr>
      </w:pPr>
    </w:p>
    <w:p w:rsidR="005E62CD" w:rsidRDefault="005E62CD" w:rsidP="005E62CD">
      <w:pPr>
        <w:rPr>
          <w:lang w:val="tt-RU"/>
        </w:rPr>
      </w:pPr>
      <w:r>
        <w:rPr>
          <w:sz w:val="32"/>
          <w:szCs w:val="32"/>
          <w:lang w:val="tt-RU"/>
        </w:rPr>
        <w:t xml:space="preserve">                                                                                                                                           </w:t>
      </w:r>
      <w:r>
        <w:rPr>
          <w:lang w:val="tt-RU"/>
        </w:rPr>
        <w:t>Педагогик киңәшмәдә  каралды</w:t>
      </w:r>
    </w:p>
    <w:p w:rsidR="005E62CD" w:rsidRDefault="005E62CD" w:rsidP="005E62CD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Беркетмә №_______</w:t>
      </w:r>
    </w:p>
    <w:p w:rsidR="005E62CD" w:rsidRDefault="005E62CD" w:rsidP="005E62CD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“_____”___________2011ел</w:t>
      </w:r>
    </w:p>
    <w:p w:rsidR="005E62CD" w:rsidRDefault="005E62CD" w:rsidP="005E62CD">
      <w:pPr>
        <w:jc w:val="right"/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                                  </w:t>
      </w:r>
    </w:p>
    <w:p w:rsidR="005E62CD" w:rsidRDefault="005E62CD" w:rsidP="005E62CD">
      <w:pPr>
        <w:rPr>
          <w:lang w:val="tt-RU"/>
        </w:rPr>
      </w:pPr>
    </w:p>
    <w:p w:rsidR="005E62CD" w:rsidRDefault="005E62CD" w:rsidP="005E62CD">
      <w:pPr>
        <w:rPr>
          <w:lang w:val="tt-RU"/>
        </w:rPr>
      </w:pPr>
    </w:p>
    <w:p w:rsidR="005E62CD" w:rsidRDefault="005E62CD" w:rsidP="005E62CD">
      <w:pPr>
        <w:rPr>
          <w:lang w:val="tt-RU"/>
        </w:rPr>
      </w:pPr>
      <w:r>
        <w:rPr>
          <w:lang w:val="tt-RU"/>
        </w:rPr>
        <w:t xml:space="preserve">                                                                                                2011 – 2012 нче уку елы</w:t>
      </w:r>
    </w:p>
    <w:p w:rsidR="005E62CD" w:rsidRDefault="005E62CD" w:rsidP="005E62CD">
      <w:pPr>
        <w:jc w:val="center"/>
        <w:rPr>
          <w:b/>
          <w:sz w:val="32"/>
          <w:szCs w:val="32"/>
          <w:lang w:val="tt-RU"/>
        </w:rPr>
      </w:pPr>
    </w:p>
    <w:p w:rsidR="005E62CD" w:rsidRPr="0007608E" w:rsidRDefault="005E62CD" w:rsidP="005E62CD">
      <w:pPr>
        <w:jc w:val="center"/>
        <w:rPr>
          <w:b/>
          <w:sz w:val="32"/>
          <w:szCs w:val="32"/>
          <w:lang w:val="tt-RU"/>
        </w:rPr>
      </w:pPr>
      <w:r>
        <w:rPr>
          <w:b/>
          <w:sz w:val="32"/>
          <w:szCs w:val="32"/>
          <w:lang w:val="tt-RU"/>
        </w:rPr>
        <w:t>9 нчы</w:t>
      </w:r>
      <w:r w:rsidRPr="009121D7">
        <w:rPr>
          <w:b/>
          <w:sz w:val="32"/>
          <w:szCs w:val="32"/>
          <w:lang w:val="tt-RU"/>
        </w:rPr>
        <w:t xml:space="preserve"> сыйныф </w:t>
      </w:r>
      <w:r w:rsidRPr="0007608E">
        <w:rPr>
          <w:b/>
          <w:sz w:val="32"/>
          <w:szCs w:val="32"/>
          <w:lang w:val="tt-RU"/>
        </w:rPr>
        <w:t>ө</w:t>
      </w:r>
      <w:r w:rsidRPr="009121D7">
        <w:rPr>
          <w:b/>
          <w:sz w:val="32"/>
          <w:szCs w:val="32"/>
          <w:lang w:val="tt-RU"/>
        </w:rPr>
        <w:t xml:space="preserve">чен </w:t>
      </w:r>
      <w:r>
        <w:rPr>
          <w:b/>
          <w:sz w:val="32"/>
          <w:szCs w:val="32"/>
          <w:lang w:val="tt-RU"/>
        </w:rPr>
        <w:t xml:space="preserve">әдәбияттан </w:t>
      </w:r>
      <w:r w:rsidRPr="0007608E">
        <w:rPr>
          <w:b/>
          <w:sz w:val="32"/>
          <w:szCs w:val="32"/>
          <w:lang w:val="tt-RU"/>
        </w:rPr>
        <w:t>белем бирү программасына аңлатма язуы</w:t>
      </w:r>
    </w:p>
    <w:p w:rsidR="005E62CD" w:rsidRPr="00E74350" w:rsidRDefault="005E62CD" w:rsidP="005E62CD">
      <w:pPr>
        <w:jc w:val="both"/>
        <w:rPr>
          <w:sz w:val="32"/>
          <w:szCs w:val="32"/>
          <w:lang w:val="tt-RU"/>
        </w:rPr>
      </w:pP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Әлеге белем бирү программасы дәүләт стандарты һәм</w:t>
      </w:r>
      <w:r>
        <w:rPr>
          <w:sz w:val="32"/>
          <w:szCs w:val="32"/>
          <w:lang w:val="tt-RU"/>
        </w:rPr>
        <w:t xml:space="preserve">  </w:t>
      </w:r>
      <w:r>
        <w:rPr>
          <w:sz w:val="28"/>
          <w:szCs w:val="28"/>
          <w:lang w:val="tt-RU"/>
        </w:rPr>
        <w:t>2010</w:t>
      </w:r>
      <w:r w:rsidRPr="00D33081">
        <w:rPr>
          <w:sz w:val="28"/>
          <w:szCs w:val="28"/>
          <w:lang w:val="tt-RU"/>
        </w:rPr>
        <w:t xml:space="preserve"> елда “Мәгариф” нәшриятында басылган</w:t>
      </w:r>
      <w:r w:rsidRPr="00D33081">
        <w:rPr>
          <w:b/>
          <w:i/>
          <w:sz w:val="28"/>
          <w:szCs w:val="28"/>
          <w:lang w:val="tt-RU"/>
        </w:rPr>
        <w:t xml:space="preserve"> </w:t>
      </w:r>
      <w:r w:rsidRPr="00D33081">
        <w:rPr>
          <w:sz w:val="28"/>
          <w:szCs w:val="28"/>
          <w:lang w:val="tt-RU"/>
        </w:rPr>
        <w:t xml:space="preserve">“ Татар урта гомуми белем мәктәпләре </w:t>
      </w:r>
      <w:r>
        <w:rPr>
          <w:sz w:val="28"/>
          <w:szCs w:val="28"/>
          <w:lang w:val="tt-RU"/>
        </w:rPr>
        <w:t>өчен әдәбият  программалары”на нигезләнеп төзелде.</w:t>
      </w:r>
      <w:r w:rsidRPr="00D33081">
        <w:rPr>
          <w:sz w:val="28"/>
          <w:szCs w:val="28"/>
          <w:lang w:val="tt-RU"/>
        </w:rPr>
        <w:t>Әлеге программа укучылар үзләштерергә тиешле мәсьәләләр һәм тема</w:t>
      </w:r>
      <w:r>
        <w:rPr>
          <w:sz w:val="28"/>
          <w:szCs w:val="28"/>
          <w:lang w:val="tt-RU"/>
        </w:rPr>
        <w:t>ларны яктырта.</w:t>
      </w:r>
    </w:p>
    <w:p w:rsidR="005E62CD" w:rsidRPr="000072A4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Мәктәпнең укыту планы буенча 9 нчы сыйныфта әдәбияттан белем бирү программасы уку елына 68 сәгат</w:t>
      </w:r>
      <w:r w:rsidRPr="002623D0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(атнага 2 сәгать) әдәбият укытуны күздә тота. </w:t>
      </w:r>
      <w:r w:rsidRPr="000072A4">
        <w:rPr>
          <w:sz w:val="28"/>
          <w:szCs w:val="28"/>
          <w:lang w:val="tt-RU"/>
        </w:rPr>
        <w:t>.</w:t>
      </w:r>
    </w:p>
    <w:p w:rsidR="005E62CD" w:rsidRPr="00B07CF0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</w:t>
      </w:r>
      <w:r w:rsidRPr="0051324C">
        <w:rPr>
          <w:i/>
          <w:sz w:val="28"/>
          <w:szCs w:val="28"/>
          <w:lang w:val="tt-RU"/>
        </w:rPr>
        <w:t>Программаның эчтәлеген тормышка ашыру өчен түбәндәге укыту-методик әсбаплар кулланыла :</w:t>
      </w:r>
    </w:p>
    <w:p w:rsidR="005E62CD" w:rsidRPr="0051324C" w:rsidRDefault="005E62CD" w:rsidP="005E62CD">
      <w:pPr>
        <w:tabs>
          <w:tab w:val="left" w:pos="-540"/>
        </w:tabs>
        <w:jc w:val="both"/>
        <w:rPr>
          <w:i/>
          <w:sz w:val="28"/>
          <w:szCs w:val="28"/>
          <w:lang w:val="tt-RU"/>
        </w:rPr>
      </w:pPr>
      <w:r w:rsidRPr="0051324C">
        <w:rPr>
          <w:i/>
          <w:sz w:val="28"/>
          <w:szCs w:val="28"/>
          <w:lang w:val="tt-RU"/>
        </w:rPr>
        <w:t>-</w:t>
      </w:r>
      <w:r>
        <w:rPr>
          <w:i/>
          <w:sz w:val="28"/>
          <w:szCs w:val="28"/>
          <w:lang w:val="tt-RU"/>
        </w:rPr>
        <w:t xml:space="preserve">Әдәбият:9нчы сыйныф </w:t>
      </w:r>
      <w:r w:rsidRPr="0051324C">
        <w:rPr>
          <w:i/>
          <w:sz w:val="28"/>
          <w:szCs w:val="28"/>
          <w:lang w:val="tt-RU"/>
        </w:rPr>
        <w:t>/</w:t>
      </w:r>
      <w:r>
        <w:rPr>
          <w:i/>
          <w:sz w:val="28"/>
          <w:szCs w:val="28"/>
          <w:lang w:val="tt-RU"/>
        </w:rPr>
        <w:t>Х.И. Миңнегулов,Ш. Садертдинов.- Казан:”Мәгариф” ,2005</w:t>
      </w:r>
      <w:r w:rsidRPr="0051324C">
        <w:rPr>
          <w:i/>
          <w:sz w:val="28"/>
          <w:szCs w:val="28"/>
          <w:lang w:val="tt-RU"/>
        </w:rPr>
        <w:t>;</w:t>
      </w:r>
    </w:p>
    <w:p w:rsidR="005E62CD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Әдәбият теориясе /Ф.Хатипов.- Казан : Мәгариф,2000;</w:t>
      </w:r>
    </w:p>
    <w:p w:rsidR="005E62CD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-Мәктәптә татар әдәбиятын укыту методикасы /Заһидуллина Д.Ф.- Казан :Мәгариф ,2004;</w:t>
      </w:r>
    </w:p>
    <w:p w:rsidR="005E62CD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Сочинение язарга өйрәнәбез / З.Н.Хәбибуллина,Р.В.Миңнуллина .-Казан: Яңалиф,2002;</w:t>
      </w:r>
    </w:p>
    <w:p w:rsidR="005E62CD" w:rsidRPr="00B11C0C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Әдәбият дәреслекләре буйлап/Н.С.Гыймадиева,Ә.Г.Билалова –Казан:Яңалиф,2006.</w:t>
      </w:r>
    </w:p>
    <w:p w:rsidR="005E62CD" w:rsidRPr="00B11C0C" w:rsidRDefault="005E62CD" w:rsidP="005E62CD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</w:t>
      </w:r>
      <w:r w:rsidRPr="00B11C0C">
        <w:rPr>
          <w:i/>
          <w:sz w:val="28"/>
          <w:szCs w:val="28"/>
          <w:lang w:val="tt-RU"/>
        </w:rPr>
        <w:t xml:space="preserve">Татар әдәбияты </w:t>
      </w:r>
      <w:r>
        <w:rPr>
          <w:i/>
          <w:sz w:val="28"/>
          <w:szCs w:val="28"/>
          <w:lang w:val="tt-RU"/>
        </w:rPr>
        <w:t>дәресләренә фонохрестоматия 5 -11</w:t>
      </w:r>
      <w:r w:rsidRPr="00B11C0C">
        <w:rPr>
          <w:i/>
          <w:sz w:val="28"/>
          <w:szCs w:val="28"/>
          <w:lang w:val="tt-RU"/>
        </w:rPr>
        <w:t xml:space="preserve"> нче сыйныфлар-</w:t>
      </w:r>
    </w:p>
    <w:p w:rsidR="005E62CD" w:rsidRDefault="005E62CD" w:rsidP="005E62CD">
      <w:pPr>
        <w:rPr>
          <w:i/>
          <w:sz w:val="28"/>
          <w:szCs w:val="28"/>
          <w:lang w:val="tt-RU"/>
        </w:rPr>
      </w:pPr>
      <w:r w:rsidRPr="00B11C0C">
        <w:rPr>
          <w:i/>
          <w:sz w:val="28"/>
          <w:szCs w:val="28"/>
          <w:lang w:val="tt-RU"/>
        </w:rPr>
        <w:t>Газимҗанова Р.Г.</w:t>
      </w:r>
      <w:r>
        <w:rPr>
          <w:i/>
          <w:sz w:val="28"/>
          <w:szCs w:val="28"/>
          <w:lang w:val="tt-RU"/>
        </w:rPr>
        <w:t>(аудиокассета)</w:t>
      </w:r>
    </w:p>
    <w:p w:rsidR="005E62CD" w:rsidRDefault="005E62CD" w:rsidP="005E62CD">
      <w:pPr>
        <w:rPr>
          <w:i/>
          <w:sz w:val="28"/>
          <w:szCs w:val="28"/>
          <w:lang w:val="tt-RU"/>
        </w:rPr>
      </w:pPr>
    </w:p>
    <w:p w:rsidR="005E62CD" w:rsidRDefault="005E62CD" w:rsidP="005E62CD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Борынгы татар  әдәбияты ( диск)</w:t>
      </w:r>
    </w:p>
    <w:p w:rsidR="005E62CD" w:rsidRPr="00E52C45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</w:t>
      </w:r>
      <w:r>
        <w:rPr>
          <w:sz w:val="28"/>
          <w:szCs w:val="28"/>
          <w:lang w:val="tt-RU"/>
        </w:rPr>
        <w:t xml:space="preserve">Әдәбият фәненә өйрәтү түбәндәге </w:t>
      </w:r>
      <w:r w:rsidRPr="001E19E8">
        <w:rPr>
          <w:b/>
          <w:sz w:val="28"/>
          <w:szCs w:val="28"/>
          <w:lang w:val="tt-RU"/>
        </w:rPr>
        <w:t>максатларга</w:t>
      </w:r>
      <w:r>
        <w:rPr>
          <w:sz w:val="28"/>
          <w:szCs w:val="28"/>
          <w:lang w:val="tt-RU"/>
        </w:rPr>
        <w:t xml:space="preserve"> ирешүне күзтә тота :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язучыларның тормыш юлын һәм алар иҗат иткән әсәрләрне белү;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образларга характеристика бирү;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үз фикерләреңне сөйләмә һәм язма сөйләмдә җиткерә алу;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туган телгә,туган илгә,язучылар  иҗатына,гореф-гадәтләргә мәхәббәт тәрбияләү.</w:t>
      </w:r>
    </w:p>
    <w:p w:rsidR="005E62CD" w:rsidRDefault="005E62CD" w:rsidP="005E62CD">
      <w:pPr>
        <w:rPr>
          <w:b/>
          <w:sz w:val="28"/>
          <w:szCs w:val="28"/>
          <w:u w:val="single"/>
          <w:lang w:val="tt-RU"/>
        </w:rPr>
      </w:pPr>
      <w:r>
        <w:rPr>
          <w:b/>
          <w:sz w:val="28"/>
          <w:szCs w:val="28"/>
          <w:u w:val="single"/>
          <w:lang w:val="tt-RU"/>
        </w:rPr>
        <w:t xml:space="preserve">   9 нчы </w:t>
      </w:r>
      <w:r w:rsidRPr="00F005BD">
        <w:rPr>
          <w:b/>
          <w:sz w:val="28"/>
          <w:szCs w:val="28"/>
          <w:u w:val="single"/>
          <w:lang w:val="tt-RU"/>
        </w:rPr>
        <w:t>сыйныф укучылары уку елы башында түбәндәгеләрне белергә тиешләр:</w:t>
      </w:r>
    </w:p>
    <w:p w:rsidR="005E62CD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йөгерек уку;</w:t>
      </w:r>
    </w:p>
    <w:p w:rsidR="005E62CD" w:rsidRPr="00B25503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уку тизлегенең нормасын</w:t>
      </w:r>
    </w:p>
    <w:p w:rsidR="005E62CD" w:rsidRPr="00B25503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- туган телгә,туган илгә,халык авыз иҗатына,гореф-гадәтләргә мәхәббәт </w:t>
      </w:r>
      <w:r>
        <w:rPr>
          <w:b/>
          <w:sz w:val="28"/>
          <w:szCs w:val="28"/>
          <w:u w:val="single"/>
          <w:lang w:val="tt-RU"/>
        </w:rPr>
        <w:t>тәрбияләү.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җөмлә һәм аның төрләрен белерергә.</w:t>
      </w:r>
    </w:p>
    <w:p w:rsidR="005E62CD" w:rsidRPr="0008517B" w:rsidRDefault="005E62CD" w:rsidP="005E62CD">
      <w:pPr>
        <w:tabs>
          <w:tab w:val="left" w:pos="2775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 xml:space="preserve">  </w:t>
      </w:r>
    </w:p>
    <w:p w:rsidR="005E62CD" w:rsidRPr="00CF7E95" w:rsidRDefault="005E62CD" w:rsidP="005E62CD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язучылар һәм аларның иҗаты –</w:t>
      </w:r>
      <w:r w:rsidRPr="00FE1C5F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30 </w:t>
      </w:r>
      <w:r w:rsidRPr="00FE1C5F">
        <w:rPr>
          <w:sz w:val="28"/>
          <w:szCs w:val="28"/>
          <w:lang w:val="tt-RU"/>
        </w:rPr>
        <w:t>с</w:t>
      </w:r>
      <w:r>
        <w:rPr>
          <w:sz w:val="28"/>
          <w:szCs w:val="28"/>
          <w:lang w:val="tt-RU"/>
        </w:rPr>
        <w:t>әгат</w:t>
      </w:r>
      <w:r w:rsidRPr="00CF7E95">
        <w:rPr>
          <w:sz w:val="28"/>
          <w:szCs w:val="28"/>
          <w:lang w:val="tt-RU"/>
        </w:rPr>
        <w:t>ь;</w:t>
      </w:r>
    </w:p>
    <w:p w:rsidR="005E62CD" w:rsidRDefault="005E62CD" w:rsidP="005E62CD">
      <w:pPr>
        <w:ind w:firstLine="540"/>
        <w:jc w:val="both"/>
        <w:rPr>
          <w:sz w:val="28"/>
          <w:szCs w:val="28"/>
          <w:lang w:val="tt-RU"/>
        </w:rPr>
      </w:pPr>
      <w:r w:rsidRPr="00CF7E95">
        <w:rPr>
          <w:sz w:val="28"/>
          <w:szCs w:val="28"/>
          <w:lang w:val="tt-RU"/>
        </w:rPr>
        <w:t>-</w:t>
      </w:r>
      <w:r>
        <w:rPr>
          <w:sz w:val="28"/>
          <w:szCs w:val="28"/>
          <w:lang w:val="tt-RU"/>
        </w:rPr>
        <w:t xml:space="preserve"> класстан тыш уку </w:t>
      </w:r>
      <w:r w:rsidRPr="00CF7E95">
        <w:rPr>
          <w:sz w:val="28"/>
          <w:szCs w:val="28"/>
          <w:lang w:val="tt-RU"/>
        </w:rPr>
        <w:t xml:space="preserve">– </w:t>
      </w:r>
      <w:r>
        <w:rPr>
          <w:sz w:val="28"/>
          <w:szCs w:val="28"/>
          <w:lang w:val="tt-RU"/>
        </w:rPr>
        <w:t>6</w:t>
      </w:r>
      <w:r w:rsidRPr="00CF7E95">
        <w:rPr>
          <w:sz w:val="28"/>
          <w:szCs w:val="28"/>
          <w:lang w:val="tt-RU"/>
        </w:rPr>
        <w:t xml:space="preserve"> с</w:t>
      </w:r>
      <w:r>
        <w:rPr>
          <w:sz w:val="28"/>
          <w:szCs w:val="28"/>
          <w:lang w:val="tt-RU"/>
        </w:rPr>
        <w:t>әгать;</w:t>
      </w:r>
    </w:p>
    <w:p w:rsidR="005E62CD" w:rsidRDefault="005E62CD" w:rsidP="005E62CD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 бәйләнешле сөйләм үстерү – 13сәгать;</w:t>
      </w:r>
    </w:p>
    <w:p w:rsidR="005E62CD" w:rsidRPr="000072A4" w:rsidRDefault="005E62CD" w:rsidP="005E62CD">
      <w:pPr>
        <w:ind w:firstLine="540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кабатлау – 3 сәгат</w:t>
      </w:r>
      <w:r w:rsidRPr="000072A4">
        <w:rPr>
          <w:sz w:val="28"/>
          <w:szCs w:val="28"/>
          <w:lang w:val="tt-RU"/>
        </w:rPr>
        <w:t>ь.</w:t>
      </w:r>
    </w:p>
    <w:p w:rsidR="005E62CD" w:rsidRPr="00051018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</w:t>
      </w:r>
    </w:p>
    <w:p w:rsidR="005E62CD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Әдәбият теориясе /Ф.Хатипов.- Казан : Мәгариф,2000;</w:t>
      </w:r>
    </w:p>
    <w:p w:rsidR="005E62CD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-Мәктәптә татар әдәбиятын укыту методикасы /Заһидуллина Д.Ф.- Казан :Мәгариф ,2004;</w:t>
      </w:r>
    </w:p>
    <w:p w:rsidR="005E62CD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Сочинение язарга өйрәнәбез / З.Н.Хәбибуллина,Р.В.Миңнуллина .-Казан: Яңалиф,2002;</w:t>
      </w:r>
    </w:p>
    <w:p w:rsidR="005E62CD" w:rsidRPr="00B11C0C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 Әдәбият дәреслекләре буйлап/Н.С.Гыймадиева,Ә.Г.Билалова –Казан:Яңалиф,2006.</w:t>
      </w:r>
    </w:p>
    <w:p w:rsidR="005E62CD" w:rsidRPr="00B11C0C" w:rsidRDefault="005E62CD" w:rsidP="005E62CD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</w:t>
      </w:r>
      <w:r w:rsidRPr="00B11C0C">
        <w:rPr>
          <w:i/>
          <w:sz w:val="28"/>
          <w:szCs w:val="28"/>
          <w:lang w:val="tt-RU"/>
        </w:rPr>
        <w:t xml:space="preserve">Татар әдәбияты </w:t>
      </w:r>
      <w:r>
        <w:rPr>
          <w:i/>
          <w:sz w:val="28"/>
          <w:szCs w:val="28"/>
          <w:lang w:val="tt-RU"/>
        </w:rPr>
        <w:t>дәресләренә фонохрестоматия 5 -11</w:t>
      </w:r>
      <w:r w:rsidRPr="00B11C0C">
        <w:rPr>
          <w:i/>
          <w:sz w:val="28"/>
          <w:szCs w:val="28"/>
          <w:lang w:val="tt-RU"/>
        </w:rPr>
        <w:t xml:space="preserve"> нче сыйныфлар-</w:t>
      </w:r>
    </w:p>
    <w:p w:rsidR="005E62CD" w:rsidRDefault="005E62CD" w:rsidP="005E62CD">
      <w:pPr>
        <w:rPr>
          <w:i/>
          <w:sz w:val="28"/>
          <w:szCs w:val="28"/>
          <w:lang w:val="tt-RU"/>
        </w:rPr>
      </w:pPr>
      <w:r w:rsidRPr="00B11C0C">
        <w:rPr>
          <w:i/>
          <w:sz w:val="28"/>
          <w:szCs w:val="28"/>
          <w:lang w:val="tt-RU"/>
        </w:rPr>
        <w:t>Газимҗанова Р.Г.</w:t>
      </w:r>
      <w:r>
        <w:rPr>
          <w:i/>
          <w:sz w:val="28"/>
          <w:szCs w:val="28"/>
          <w:lang w:val="tt-RU"/>
        </w:rPr>
        <w:t>(аудиокассета)</w:t>
      </w:r>
    </w:p>
    <w:p w:rsidR="005E62CD" w:rsidRDefault="005E62CD" w:rsidP="005E62CD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>-М. Мәһдиев тормышы һәм иҗатына багышланган  методик әсбап(диск)</w:t>
      </w:r>
    </w:p>
    <w:p w:rsidR="005E62CD" w:rsidRDefault="005E62CD" w:rsidP="005E62CD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</w:t>
      </w:r>
      <w:r w:rsidRPr="00B11C0C">
        <w:rPr>
          <w:i/>
          <w:sz w:val="28"/>
          <w:szCs w:val="28"/>
          <w:lang w:val="tt-RU"/>
        </w:rPr>
        <w:t>М.Җәлил 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5E62CD" w:rsidRPr="00B11C0C" w:rsidRDefault="005E62CD" w:rsidP="005E62CD">
      <w:pPr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- </w:t>
      </w:r>
      <w:r w:rsidRPr="00B11C0C">
        <w:rPr>
          <w:i/>
          <w:sz w:val="28"/>
          <w:szCs w:val="28"/>
          <w:lang w:val="tt-RU"/>
        </w:rPr>
        <w:t>Г.Исхакый тормышы һәм иҗатына багышланган методик әсбап</w:t>
      </w:r>
      <w:r>
        <w:rPr>
          <w:i/>
          <w:sz w:val="28"/>
          <w:szCs w:val="28"/>
          <w:lang w:val="tt-RU"/>
        </w:rPr>
        <w:t xml:space="preserve"> ( диск)</w:t>
      </w:r>
    </w:p>
    <w:p w:rsidR="005E62CD" w:rsidRPr="00051018" w:rsidRDefault="005E62CD" w:rsidP="005E62CD">
      <w:pPr>
        <w:jc w:val="both"/>
        <w:rPr>
          <w:i/>
          <w:sz w:val="28"/>
          <w:szCs w:val="28"/>
          <w:lang w:val="tt-RU"/>
        </w:rPr>
      </w:pPr>
      <w:r>
        <w:rPr>
          <w:i/>
          <w:sz w:val="28"/>
          <w:szCs w:val="28"/>
          <w:lang w:val="tt-RU"/>
        </w:rPr>
        <w:t xml:space="preserve">     </w:t>
      </w:r>
      <w:r>
        <w:rPr>
          <w:sz w:val="28"/>
          <w:szCs w:val="28"/>
          <w:lang w:val="tt-RU"/>
        </w:rPr>
        <w:t xml:space="preserve">Әдәбият фәненә өйрәтү түбәндәге </w:t>
      </w:r>
      <w:r w:rsidRPr="001E19E8">
        <w:rPr>
          <w:b/>
          <w:sz w:val="28"/>
          <w:szCs w:val="28"/>
          <w:lang w:val="tt-RU"/>
        </w:rPr>
        <w:t>максатларга</w:t>
      </w:r>
      <w:r>
        <w:rPr>
          <w:sz w:val="28"/>
          <w:szCs w:val="28"/>
          <w:lang w:val="tt-RU"/>
        </w:rPr>
        <w:t xml:space="preserve"> ирешүне күзтә тота :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язучыларның тормыш юлын һәм алар иҗат иткән әсәрләрне белү;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образларга характеристика бирү;</w:t>
      </w:r>
    </w:p>
    <w:p w:rsidR="005E62CD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үз фикерләреңне сөйләмә һәм язма сөйләмдә җиткерә алу;</w:t>
      </w:r>
    </w:p>
    <w:p w:rsidR="005E62CD" w:rsidRPr="0008517B" w:rsidRDefault="005E62CD" w:rsidP="005E62C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туган телгә,туган илгә,язучылар  иҗатына,гореф-гадәтләргә мәхәббәт тәрбияләү.</w:t>
      </w:r>
    </w:p>
    <w:p w:rsidR="005E62CD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йөгерек уку;</w:t>
      </w:r>
    </w:p>
    <w:p w:rsidR="005E62CD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уку тизлегенең нормасын үтәү;</w:t>
      </w:r>
    </w:p>
    <w:p w:rsidR="005E62CD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укыганны аңлап,эчтәлеген сөйләү;</w:t>
      </w:r>
    </w:p>
    <w:p w:rsidR="005E62CD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әсәрдәге образларны таба белү;</w:t>
      </w:r>
    </w:p>
    <w:p w:rsidR="005E62CD" w:rsidRPr="00B11C0C" w:rsidRDefault="005E62CD" w:rsidP="005E62C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 әсәрнең төп темасын ачыклый белү.</w:t>
      </w:r>
    </w:p>
    <w:p w:rsidR="005E62CD" w:rsidRPr="0008517B" w:rsidRDefault="005E62CD" w:rsidP="005E62CD">
      <w:pPr>
        <w:tabs>
          <w:tab w:val="left" w:pos="2775"/>
        </w:tabs>
        <w:rPr>
          <w:b/>
          <w:i/>
          <w:sz w:val="32"/>
          <w:szCs w:val="32"/>
          <w:lang w:val="tt-RU"/>
        </w:rPr>
      </w:pPr>
    </w:p>
    <w:p w:rsidR="005E62CD" w:rsidRDefault="005E62CD" w:rsidP="005E62CD">
      <w:pPr>
        <w:jc w:val="both"/>
        <w:rPr>
          <w:sz w:val="28"/>
          <w:szCs w:val="28"/>
          <w:lang w:val="tt-RU"/>
        </w:rPr>
      </w:pPr>
    </w:p>
    <w:p w:rsidR="007131AC" w:rsidRDefault="007131AC" w:rsidP="005E62CD">
      <w:pPr>
        <w:jc w:val="both"/>
        <w:rPr>
          <w:sz w:val="28"/>
          <w:szCs w:val="28"/>
          <w:lang w:val="tt-RU"/>
        </w:rPr>
      </w:pPr>
    </w:p>
    <w:tbl>
      <w:tblPr>
        <w:tblpPr w:leftFromText="180" w:rightFromText="180" w:vertAnchor="text" w:horzAnchor="margin" w:tblpXSpec="center" w:tblpY="-1636"/>
        <w:tblW w:w="14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2052"/>
        <w:gridCol w:w="2520"/>
        <w:gridCol w:w="900"/>
        <w:gridCol w:w="1080"/>
        <w:gridCol w:w="2160"/>
        <w:gridCol w:w="1260"/>
        <w:gridCol w:w="1008"/>
        <w:gridCol w:w="1440"/>
        <w:gridCol w:w="1431"/>
      </w:tblGrid>
      <w:tr w:rsidR="007131AC" w:rsidRPr="00540ECF" w:rsidTr="00311EC8">
        <w:trPr>
          <w:trHeight w:val="1604"/>
        </w:trPr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b/>
                <w:lang w:val="tt-RU"/>
              </w:rPr>
            </w:pPr>
            <w:r w:rsidRPr="00540ECF">
              <w:rPr>
                <w:b/>
                <w:lang w:val="tt-RU"/>
              </w:rPr>
              <w:t>№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   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 Тема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 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Материал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М/Т</w:t>
            </w: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t>Контроль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төре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 тибы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һәм төре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r w:rsidRPr="00540ECF">
              <w:rPr>
                <w:lang w:val="tt-RU"/>
              </w:rPr>
              <w:t>Сәгат</w:t>
            </w:r>
            <w:r w:rsidRPr="00540ECF">
              <w:t>ь</w:t>
            </w:r>
          </w:p>
          <w:p w:rsidR="007131AC" w:rsidRPr="00540ECF" w:rsidRDefault="007131AC" w:rsidP="00311EC8">
            <w:r w:rsidRPr="00540ECF">
              <w:t>саны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План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Фактик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Искәрмә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Кереш дәрес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Төрки-татар әдәбияты,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фол</w:t>
            </w:r>
            <w:r w:rsidRPr="00AC00EF">
              <w:t>ь</w:t>
            </w:r>
            <w:r w:rsidRPr="00540ECF">
              <w:rPr>
                <w:lang w:val="tt-RU"/>
              </w:rPr>
              <w:t>клор әдәбият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Х.а.и әсәр-ләре-ннән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миф-лар 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AC00EF" w:rsidRDefault="007131AC" w:rsidP="00311EC8">
            <w:r w:rsidRPr="00540ECF">
              <w:rPr>
                <w:lang w:val="tt-RU"/>
              </w:rPr>
              <w:t>Лек</w:t>
            </w:r>
            <w:proofErr w:type="spellStart"/>
            <w:r w:rsidRPr="00AC00EF"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Рун,уйгур язулы истәлекләр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Рун алфавиты,кабер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таш язмалары үрнәге,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AC00EF" w:rsidRDefault="007131AC" w:rsidP="00311EC8"/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AC00EF">
              <w:t>Т</w:t>
            </w:r>
            <w:r w:rsidRPr="00540ECF">
              <w:rPr>
                <w:lang w:val="tt-RU"/>
              </w:rPr>
              <w:t xml:space="preserve">өш юрау-лар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турындагы мәг</w:t>
            </w:r>
            <w:r w:rsidRPr="00AC00EF">
              <w:t>ъ</w:t>
            </w:r>
            <w:r w:rsidRPr="00540ECF">
              <w:rPr>
                <w:lang w:val="tt-RU"/>
              </w:rPr>
              <w:t>лүмат тупларга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Әдәбият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тарихын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өйрәнү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М.Кашгарый”Диване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лөгатет-төрк”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Тарихи-әдәби материаллар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җиткерү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Й Баласагунлы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”Котадгу белек”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Әсәр-нең тел сурәтләү чараларын язарга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</w:t>
            </w:r>
            <w:r w:rsidRPr="00AC00EF">
              <w:t>лекция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Әхмәд Йүгнәки,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Әхмәд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 xml:space="preserve">Ясәви 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7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Сөләйман Бакырганый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Хик-мәт нәрсә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ул?Җавап әзер-ләп килер-гә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Проблемалы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Шәрык классикасы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“Кор</w:t>
            </w:r>
            <w:r w:rsidRPr="00AC00EF">
              <w:t>ъ</w:t>
            </w:r>
            <w:r w:rsidRPr="00540ECF">
              <w:rPr>
                <w:lang w:val="tt-RU"/>
              </w:rPr>
              <w:t>ән”эчтә-леге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“Кор</w:t>
            </w:r>
            <w:r w:rsidRPr="00AC00EF">
              <w:t>ъ</w:t>
            </w:r>
            <w:r w:rsidRPr="00540ECF">
              <w:rPr>
                <w:lang w:val="tt-RU"/>
              </w:rPr>
              <w:t>ән”китабы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Мөхәммәт пәйгамбәр кем ул?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Дәрес-диспут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b/>
                <w:lang w:val="tt-RU"/>
              </w:rPr>
            </w:pPr>
            <w:r w:rsidRPr="00540ECF">
              <w:rPr>
                <w:b/>
                <w:lang w:val="tt-RU"/>
              </w:rPr>
              <w:t>Болгар чоры әдәбияты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9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Болгар чоры әдәбиятына гомуми күзәтү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Карта,дәреслек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Н.Фәттах “Әтил суы ака торур”укырга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AC00EF" w:rsidRDefault="007131AC" w:rsidP="00311EC8">
            <w:r w:rsidRPr="00540ECF">
              <w:rPr>
                <w:lang w:val="tt-RU"/>
              </w:rPr>
              <w:t>Дәрес-</w:t>
            </w:r>
            <w:r w:rsidRPr="00AC00EF">
              <w:t>лекция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10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Кол Гали тормышы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портреты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Әд.теориясе,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тради</w:t>
            </w:r>
            <w:proofErr w:type="spellStart"/>
            <w:r w:rsidRPr="00AC00EF">
              <w:t>ция</w:t>
            </w:r>
            <w:proofErr w:type="spellEnd"/>
            <w:r w:rsidRPr="00540ECF">
              <w:rPr>
                <w:lang w:val="tt-RU"/>
              </w:rPr>
              <w:t xml:space="preserve"> һәм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нова-тор-лык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Әсәрне кабул итәргә әзерләү 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“Кыйссаи Йосыф” поэмасы 1 бүлек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портреты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“Кыйссаи Йосыф” поэмасы 2 бүлек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Тема,идея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сю</w:t>
            </w:r>
            <w:proofErr w:type="spellStart"/>
            <w:r w:rsidRPr="00AC00EF">
              <w:t>жет</w:t>
            </w:r>
            <w:proofErr w:type="spellEnd"/>
            <w:r w:rsidRPr="00540ECF">
              <w:rPr>
                <w:lang w:val="tt-RU"/>
              </w:rPr>
              <w:t>,компо-зи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proofErr w:type="spellStart"/>
            <w:r w:rsidRPr="00AC00EF">
              <w:lastRenderedPageBreak/>
              <w:t>цияг</w:t>
            </w:r>
            <w:proofErr w:type="spellEnd"/>
            <w:r w:rsidRPr="00540ECF">
              <w:rPr>
                <w:lang w:val="tt-RU"/>
              </w:rPr>
              <w:t>ә җавап язарга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Әдәби әсәрне тикшерү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13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“Кыйссаи Йосыф”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поэмасы 3 бүлек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Сочинение “Кыйссаи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Йосыф”поэма-сы халыкның рухында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Терәк схематик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план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Язып бете-рергә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Сөйләм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үстерү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b/>
                <w:lang w:val="tt-RU"/>
              </w:rPr>
              <w:t>Алтын Урда чоры</w:t>
            </w:r>
            <w:r w:rsidRPr="00540ECF">
              <w:rPr>
                <w:lang w:val="tt-RU"/>
              </w:rPr>
              <w:t xml:space="preserve"> </w:t>
            </w:r>
            <w:r w:rsidRPr="00540ECF">
              <w:rPr>
                <w:b/>
                <w:lang w:val="tt-RU"/>
              </w:rPr>
              <w:t>әдәбияты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Алтын Урда чоры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әдәбиятына күзәтү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Дәреслек,карта,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сүзлек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Суфи-чылар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кемнәр?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Дәрес-әңгәмә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en-US"/>
              </w:rPr>
              <w:t>XIV</w:t>
            </w:r>
            <w:r w:rsidRPr="00540ECF">
              <w:rPr>
                <w:lang w:val="tt-RU"/>
              </w:rPr>
              <w:t xml:space="preserve"> йөз әдипләре</w:t>
            </w:r>
          </w:p>
        </w:tc>
        <w:tc>
          <w:tcPr>
            <w:tcW w:w="2520" w:type="dxa"/>
            <w:shd w:val="clear" w:color="auto" w:fill="auto"/>
          </w:tcPr>
          <w:p w:rsidR="007131AC" w:rsidRPr="00AC00EF" w:rsidRDefault="007131AC" w:rsidP="00311EC8">
            <w:r w:rsidRPr="00540ECF">
              <w:rPr>
                <w:lang w:val="tt-RU"/>
              </w:rPr>
              <w:t>“Мирас”</w:t>
            </w:r>
            <w:proofErr w:type="spellStart"/>
            <w:r w:rsidRPr="00AC00EF">
              <w:t>журналыннан</w:t>
            </w:r>
            <w:proofErr w:type="spellEnd"/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күргәзмә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“Кисекбаш”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әсәрен 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Дәрес-лек</w:t>
            </w:r>
            <w:proofErr w:type="spellStart"/>
            <w:r w:rsidRPr="00AC00EF"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17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М. Болгари”Нәһҗел-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фәрадис”әсәре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портеты,дәреслек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биографиясен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өйрәнү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С.Сараи “Сөһәел вә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Гөлдерсен”әсәре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Шагыйрьнең портреты,сүзлек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фонохрестоматия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 әсәрне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анализлау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19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“Сөһәел вә Гөлдерсен”әсәре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b/>
                <w:lang w:val="tt-RU"/>
              </w:rPr>
            </w:pPr>
            <w:r w:rsidRPr="00540ECF">
              <w:rPr>
                <w:b/>
                <w:lang w:val="tt-RU"/>
              </w:rPr>
              <w:t>Казан ханлыгы чоры әдәбияты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20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Казан ханлыгы чоры әдәбиятына </w:t>
            </w:r>
            <w:r w:rsidRPr="00540ECF">
              <w:rPr>
                <w:lang w:val="tt-RU"/>
              </w:rPr>
              <w:lastRenderedPageBreak/>
              <w:t>күзәтү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Дәреслек,карта,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рәсемнәр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Р. Батул-</w:t>
            </w:r>
            <w:r w:rsidRPr="00540ECF">
              <w:rPr>
                <w:lang w:val="tt-RU"/>
              </w:rPr>
              <w:lastRenderedPageBreak/>
              <w:t>ла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“Сөембикә”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кыйссасы,Ф. Латыйфи “Хыянәт” по-весте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Дәрес-лек</w:t>
            </w:r>
            <w:proofErr w:type="spellStart"/>
            <w:r w:rsidRPr="00AC00EF"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21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Урта гасырның аерым ядкәрләре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“Бабахан”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дас-таны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Дәрес-лек</w:t>
            </w:r>
            <w:proofErr w:type="spellStart"/>
            <w:r w:rsidRPr="00AC00EF"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XV-XVI йөздә иҗат иткән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әдипләр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Портретлар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Проблемалы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дәрес-диспут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Мөхәммәд</w:t>
            </w:r>
            <w:r w:rsidRPr="00AC00EF">
              <w:t>ь</w:t>
            </w:r>
            <w:r w:rsidRPr="00540ECF">
              <w:rPr>
                <w:lang w:val="tt-RU"/>
              </w:rPr>
              <w:t>яр тормышы,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Әсәрне анализлау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Сочинение “Мөхәммәд</w:t>
            </w:r>
            <w:r w:rsidRPr="00AC00EF">
              <w:t>ь</w:t>
            </w:r>
            <w:r w:rsidRPr="00540ECF">
              <w:rPr>
                <w:lang w:val="tt-RU"/>
              </w:rPr>
              <w:t>яр-гуманист шагыйр</w:t>
            </w:r>
            <w:r w:rsidRPr="00AC00EF">
              <w:t>ь</w:t>
            </w:r>
            <w:r w:rsidRPr="00540ECF">
              <w:rPr>
                <w:lang w:val="tt-RU"/>
              </w:rPr>
              <w:t>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План үрнәге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Лирик геро-йга төшенчә бирер-гә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Сөйләм үстерү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b/>
                <w:lang w:val="tt-RU"/>
              </w:rPr>
            </w:pPr>
            <w:r w:rsidRPr="00540ECF">
              <w:rPr>
                <w:b/>
                <w:lang w:val="en-US"/>
              </w:rPr>
              <w:t>XVII</w:t>
            </w:r>
            <w:r w:rsidRPr="00540ECF">
              <w:rPr>
                <w:b/>
                <w:lang w:val="tt-RU"/>
              </w:rPr>
              <w:t xml:space="preserve"> йөз әдәбияты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en-US"/>
              </w:rPr>
              <w:t>XVII</w:t>
            </w:r>
            <w:r w:rsidRPr="00540ECF">
              <w:rPr>
                <w:lang w:val="tt-RU"/>
              </w:rPr>
              <w:t xml:space="preserve"> йөзгә гомуми күзәтү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“Дәфтәре Чыңгызнамә”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Дәрес-лек</w:t>
            </w:r>
            <w:proofErr w:type="spellStart"/>
            <w:r w:rsidRPr="00AC00EF"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М.Колый </w:t>
            </w:r>
            <w:r w:rsidRPr="00540ECF">
              <w:rPr>
                <w:lang w:val="tt-RU"/>
              </w:rPr>
              <w:lastRenderedPageBreak/>
              <w:t>тормышы,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Портреты,сүзлек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иҗаты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белән танышу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 xml:space="preserve">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rPr>
          <w:trHeight w:val="90"/>
        </w:trPr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27</w:t>
            </w:r>
          </w:p>
        </w:tc>
        <w:tc>
          <w:tcPr>
            <w:tcW w:w="2052" w:type="dxa"/>
            <w:shd w:val="clear" w:color="auto" w:fill="auto"/>
          </w:tcPr>
          <w:p w:rsidR="007131AC" w:rsidRPr="00AC00EF" w:rsidRDefault="007131AC" w:rsidP="00311EC8">
            <w:r w:rsidRPr="00540ECF">
              <w:rPr>
                <w:lang w:val="tt-RU"/>
              </w:rPr>
              <w:t>Изло</w:t>
            </w:r>
            <w:proofErr w:type="spellStart"/>
            <w:r w:rsidRPr="00AC00EF">
              <w:t>жение</w:t>
            </w:r>
            <w:proofErr w:type="spellEnd"/>
            <w:r w:rsidRPr="00AC00EF">
              <w:t xml:space="preserve"> </w:t>
            </w:r>
            <w:proofErr w:type="spellStart"/>
            <w:r w:rsidRPr="00AC00EF">
              <w:t>язу</w:t>
            </w:r>
            <w:proofErr w:type="spellEnd"/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“Изложениеләр җыентыгы 9 класс өчен”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Язып бете-рергә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Белем дәрәҗәсен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билгеләү өчен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Дәрестән тыш уку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Дәреслек,хрестоматия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“Гайсә углы Амәт”дастанын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Дәрес-әңгәмә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   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b/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rPr>
          <w:trHeight w:val="1482"/>
        </w:trPr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29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XVIII йөз әдәбиятына гомуми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күзәтү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сүзлек, 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материал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өйрәнү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30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en-US"/>
              </w:rPr>
              <w:t>XVIII</w:t>
            </w:r>
            <w:r w:rsidRPr="00540ECF">
              <w:rPr>
                <w:lang w:val="tt-RU"/>
              </w:rPr>
              <w:t xml:space="preserve"> йөз татар әдәбиятында </w:t>
            </w:r>
            <w:proofErr w:type="spellStart"/>
            <w:r>
              <w:t>жанрлар</w:t>
            </w:r>
            <w:proofErr w:type="spellEnd"/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 теориясе: шигыр</w:t>
            </w:r>
            <w:r>
              <w:t>ь</w:t>
            </w:r>
            <w:r w:rsidRPr="00540ECF">
              <w:rPr>
                <w:lang w:val="tt-RU"/>
              </w:rPr>
              <w:t xml:space="preserve"> төзелеше</w:t>
            </w:r>
          </w:p>
        </w:tc>
        <w:tc>
          <w:tcPr>
            <w:tcW w:w="2160" w:type="dxa"/>
            <w:shd w:val="clear" w:color="auto" w:fill="auto"/>
          </w:tcPr>
          <w:p w:rsidR="007131AC" w:rsidRPr="00751AF1" w:rsidRDefault="007131AC" w:rsidP="00311EC8">
            <w:r w:rsidRPr="00540ECF">
              <w:rPr>
                <w:lang w:val="tt-RU"/>
              </w:rPr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en-US"/>
              </w:rPr>
              <w:t xml:space="preserve">XVIII </w:t>
            </w:r>
            <w:r w:rsidRPr="00540ECF">
              <w:rPr>
                <w:lang w:val="tt-RU"/>
              </w:rPr>
              <w:t>йөз әдипләре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Дәреслек,өстәмә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материал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теориясе: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ши-гыр</w:t>
            </w:r>
            <w:proofErr w:type="spellStart"/>
            <w:r>
              <w:t>ьд</w:t>
            </w:r>
            <w:proofErr w:type="spellEnd"/>
            <w:r w:rsidRPr="00540ECF">
              <w:rPr>
                <w:lang w:val="tt-RU"/>
              </w:rPr>
              <w:t>ә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стилистик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фигуралар</w:t>
            </w:r>
          </w:p>
        </w:tc>
        <w:tc>
          <w:tcPr>
            <w:tcW w:w="2160" w:type="dxa"/>
            <w:shd w:val="clear" w:color="auto" w:fill="auto"/>
          </w:tcPr>
          <w:p w:rsidR="007131AC" w:rsidRPr="00751AF1" w:rsidRDefault="007131AC" w:rsidP="00311EC8">
            <w:r w:rsidRPr="00540ECF">
              <w:rPr>
                <w:lang w:val="tt-RU"/>
              </w:rPr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32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Габдерәхим Утыз Имәни тормышы,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Т. Миңнуллин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“Кан-кай улы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Бәх-тияр”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драма-сын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Язучы иҗаты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турында өйрәтү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Урта гасырлар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әдәбиятына йомгак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теориясе: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-мәдхия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-мәрсия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Йомгаклау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XIX йөзнең беренче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яртысында әдәбият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Дәреслек,өстәмә әдәбият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Мәгъ-рифәт-челек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хәрәкәте турында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язып килер-гә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тема үтү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Әбелмәних Каргалый,Һ. Салихов,Ш. Зәки иҗатлары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Язучыларның рәсемнәре,дәреслек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“Кинаяле гый-шык” төшенчәсен аңла-тырга</w:t>
            </w:r>
          </w:p>
        </w:tc>
        <w:tc>
          <w:tcPr>
            <w:tcW w:w="2160" w:type="dxa"/>
            <w:shd w:val="clear" w:color="auto" w:fill="auto"/>
          </w:tcPr>
          <w:p w:rsidR="007131AC" w:rsidRPr="00171F3A" w:rsidRDefault="007131AC" w:rsidP="00311EC8">
            <w:r w:rsidRPr="00540ECF">
              <w:rPr>
                <w:lang w:val="tt-RU"/>
              </w:rPr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36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Г. Кандалый тормышы, 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фонохрестоматия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биографиясен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өйрәнү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37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“Сәхипҗамал” поэмасы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Җыентык,хрестоматия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Имтихан изло</w:t>
            </w:r>
            <w:proofErr w:type="spellStart"/>
            <w:r>
              <w:t>жение</w:t>
            </w:r>
            <w:proofErr w:type="spellEnd"/>
            <w:r w:rsidRPr="00540ECF">
              <w:rPr>
                <w:lang w:val="tt-RU"/>
              </w:rPr>
              <w:t>сен уку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Сәнгат</w:t>
            </w:r>
            <w:r>
              <w:t>ь</w:t>
            </w:r>
            <w:r w:rsidRPr="00540ECF">
              <w:rPr>
                <w:lang w:val="tt-RU"/>
              </w:rPr>
              <w:t>ле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Г. Кандалый иҗатының үзенчәлекләре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Өстәмә материал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“Сәхипҗа-мал” поэма-сын уку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Анализлау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дәресе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39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Сочинение (Г. Кандалый поэзиясе буенча)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Өстәмә әдәбият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Поэманың жанр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үзенчәлеге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Тел үстерү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b/>
                <w:lang w:val="tt-RU"/>
              </w:rPr>
            </w:pPr>
            <w:r w:rsidRPr="00540ECF">
              <w:rPr>
                <w:b/>
                <w:lang w:val="tt-RU"/>
              </w:rPr>
              <w:t xml:space="preserve">XIX йөзнең икенче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b/>
                <w:lang w:val="tt-RU"/>
              </w:rPr>
              <w:t>яртысында әдәбият</w:t>
            </w: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40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XIX йөзнең икенче яртысына гомуми күзәтү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Рефе-рат язарга:”Ха-лык тормышындагы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со-</w:t>
            </w:r>
            <w:proofErr w:type="spellStart"/>
            <w:r>
              <w:lastRenderedPageBreak/>
              <w:t>циаль</w:t>
            </w:r>
            <w:proofErr w:type="spellEnd"/>
            <w:r>
              <w:t xml:space="preserve"> </w:t>
            </w:r>
            <w:proofErr w:type="spellStart"/>
            <w:r>
              <w:t>икъти</w:t>
            </w:r>
            <w:proofErr w:type="spellEnd"/>
            <w:r w:rsidRPr="00540ECF">
              <w:rPr>
                <w:lang w:val="tt-RU"/>
              </w:rPr>
              <w:t>-</w:t>
            </w:r>
            <w:r>
              <w:t>сади</w:t>
            </w:r>
            <w:r w:rsidRPr="00540ECF">
              <w:rPr>
                <w:lang w:val="tt-RU"/>
              </w:rPr>
              <w:t xml:space="preserve"> үзгәрешләр”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Яңа тема үтү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41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XIX йөзнең икенче яртысында мәгърифәт-челәр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Өстәмә әдәбият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Дәрес-әңгәмә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Каюм Насыйри тормышы, 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Дәреслек,портрет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теориясе: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халыкчан-лык төшенчәсе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-реалистик проза үсеше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Язучы турында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мәг</w:t>
            </w:r>
            <w:r>
              <w:t>ъ</w:t>
            </w:r>
            <w:r w:rsidRPr="00540ECF">
              <w:rPr>
                <w:lang w:val="tt-RU"/>
              </w:rPr>
              <w:t>лүмат бирү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“Әбүгалисина кыйссасы”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Хрестоматия,җыентык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Чәчмә әсәр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“Фәвакиһел-җөләса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фил-әдәбият”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әсәр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“Дәрестән тыш уку “40 вәзир кыйссасы”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Җыентык,дәреслек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Имтиханга әзерләнү</w:t>
            </w:r>
          </w:p>
        </w:tc>
        <w:tc>
          <w:tcPr>
            <w:tcW w:w="2160" w:type="dxa"/>
            <w:shd w:val="clear" w:color="auto" w:fill="auto"/>
          </w:tcPr>
          <w:p w:rsidR="007131AC" w:rsidRPr="009A0350" w:rsidRDefault="007131AC" w:rsidP="00311EC8">
            <w:r w:rsidRPr="00540ECF">
              <w:rPr>
                <w:lang w:val="tt-RU"/>
              </w:rPr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Сочинение”К. Насыйри һәм </w:t>
            </w:r>
            <w:r w:rsidRPr="00540ECF">
              <w:rPr>
                <w:lang w:val="tt-RU"/>
              </w:rPr>
              <w:lastRenderedPageBreak/>
              <w:t xml:space="preserve">татар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халык иҗаты”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Өстәмә әдәбият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Язып бетерер</w:t>
            </w:r>
            <w:r w:rsidRPr="00540ECF">
              <w:rPr>
                <w:lang w:val="tt-RU"/>
              </w:rPr>
              <w:lastRenderedPageBreak/>
              <w:t>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Тел үстерү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47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Реалистик проза үсеше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Өстәмә әдәбият,дәреслек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теориясе: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-кыйссалардан роман-га-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-үзәктә кеше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мәг</w:t>
            </w:r>
            <w:r>
              <w:t>ъ</w:t>
            </w:r>
            <w:r w:rsidRPr="00540ECF">
              <w:rPr>
                <w:lang w:val="tt-RU"/>
              </w:rPr>
              <w:t>лүмат бирү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М. Ак</w:t>
            </w:r>
            <w:r>
              <w:t>ъ</w:t>
            </w:r>
            <w:r w:rsidRPr="00540ECF">
              <w:rPr>
                <w:lang w:val="tt-RU"/>
              </w:rPr>
              <w:t>егетзадә тормышы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Портреты,дәрес-лек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биографиясе белән таныштыру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49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“Хисаметдин менла”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Имтиханга әзерләнү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Дәрес-әңгәмә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50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Риза. Фәхертдинов”Әсма,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яки Гамәл вә җәза”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Әсәрнең тулы китабы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Әсәр-не алып 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Чәчмә әсәр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Фатих Кәрими иҗаты,әсәр-ләре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Портреты,дәрес-лек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Default="007131AC" w:rsidP="00311EC8">
            <w:r w:rsidRPr="00540ECF">
              <w:rPr>
                <w:lang w:val="tt-RU"/>
              </w:rPr>
              <w:t>Хрон.табли</w:t>
            </w:r>
            <w:proofErr w:type="spellStart"/>
            <w:r>
              <w:t>ца</w:t>
            </w:r>
            <w:proofErr w:type="spellEnd"/>
          </w:p>
          <w:p w:rsidR="007131AC" w:rsidRPr="00540ECF" w:rsidRDefault="007131AC" w:rsidP="00311EC8">
            <w:pPr>
              <w:rPr>
                <w:lang w:val="tt-RU"/>
              </w:rPr>
            </w:pPr>
            <w:r>
              <w:t>т</w:t>
            </w:r>
            <w:r w:rsidRPr="00540ECF">
              <w:rPr>
                <w:lang w:val="tt-RU"/>
              </w:rPr>
              <w:t>өзер-гә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Язучы биографиясе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белән танышу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Заһир Һади”Җиһанша хәзрәт”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Дәреслек,хрестоматия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мәг</w:t>
            </w:r>
            <w:r>
              <w:t>ъ</w:t>
            </w:r>
            <w:r w:rsidRPr="00540ECF">
              <w:rPr>
                <w:lang w:val="tt-RU"/>
              </w:rPr>
              <w:t>лүмат бирү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Заһир Бигиев </w:t>
            </w:r>
            <w:r w:rsidRPr="00540ECF">
              <w:rPr>
                <w:lang w:val="tt-RU"/>
              </w:rPr>
              <w:lastRenderedPageBreak/>
              <w:t>тормышы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Портреты,дәрес-лек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Хрон.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табли-</w:t>
            </w:r>
            <w:proofErr w:type="spellStart"/>
            <w:r>
              <w:t>ца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Яңа мәг</w:t>
            </w:r>
            <w:r>
              <w:t>ъ</w:t>
            </w:r>
            <w:r w:rsidRPr="00540ECF">
              <w:rPr>
                <w:lang w:val="tt-RU"/>
              </w:rPr>
              <w:t xml:space="preserve">лүмат </w:t>
            </w:r>
            <w:r w:rsidRPr="00540ECF">
              <w:rPr>
                <w:lang w:val="tt-RU"/>
              </w:rPr>
              <w:lastRenderedPageBreak/>
              <w:t>бирү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54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“Өлүф, яки гүзәл кыз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Хәдичә”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Образ-ларга харак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теристика язу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Детектив әсәр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“Гөнаһе кәбаир” романы 1 бүлек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“Мавәраэннәһердә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сәяхәт”әсә-рен укырга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Чәчмә әсәр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“Гөнаһе кәбаир” романы 2 бүлек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Чәчмә әсәр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57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Сочинение “Хәдичәнең гүзәллеге нидә?”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Өстәмә әдәбият,сүзлек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Язып бете-рергә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Тел үстерү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en-US"/>
              </w:rPr>
              <w:t>XIX</w:t>
            </w:r>
            <w:r w:rsidRPr="00540ECF">
              <w:rPr>
                <w:lang w:val="tt-RU"/>
              </w:rPr>
              <w:t xml:space="preserve"> йөз икенче яртысы татар поэзиясе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Дәреслек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Имти-ханга әзерләнү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Яңа материал 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бирү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59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М. Акмулла 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Имти-ханга әзерләнү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Дәрес-әңгәмә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60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“Дәмелла... мәрсиясе.”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теориясе: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-роман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 сю</w:t>
            </w:r>
            <w:proofErr w:type="spellStart"/>
            <w:r>
              <w:t>жет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Дәрес-лек</w:t>
            </w:r>
            <w:proofErr w:type="spellStart"/>
            <w:r>
              <w:t>ция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61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Дәрестән тыш </w:t>
            </w:r>
            <w:r w:rsidRPr="00540ECF">
              <w:rPr>
                <w:lang w:val="tt-RU"/>
              </w:rPr>
              <w:lastRenderedPageBreak/>
              <w:t>уку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Өстәмә әдәбият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әдә-</w:t>
            </w:r>
            <w:r w:rsidRPr="00540ECF">
              <w:rPr>
                <w:lang w:val="tt-RU"/>
              </w:rPr>
              <w:lastRenderedPageBreak/>
              <w:t>бият теориясе:</w:t>
            </w:r>
          </w:p>
          <w:p w:rsidR="007131AC" w:rsidRDefault="007131AC" w:rsidP="00311EC8">
            <w:r w:rsidRPr="00540ECF">
              <w:rPr>
                <w:lang w:val="tt-RU"/>
              </w:rPr>
              <w:t>-компо-зи</w:t>
            </w:r>
            <w:proofErr w:type="spellStart"/>
            <w:r>
              <w:t>ция</w:t>
            </w:r>
            <w:proofErr w:type="spellEnd"/>
          </w:p>
          <w:p w:rsidR="007131AC" w:rsidRPr="00540ECF" w:rsidRDefault="007131AC" w:rsidP="00311EC8">
            <w:pPr>
              <w:rPr>
                <w:lang w:val="tt-RU"/>
              </w:rPr>
            </w:pPr>
            <w:r>
              <w:t>-</w:t>
            </w:r>
            <w:proofErr w:type="spellStart"/>
            <w:proofErr w:type="gramStart"/>
            <w:r>
              <w:t>экспо</w:t>
            </w:r>
            <w:proofErr w:type="spellEnd"/>
            <w:r w:rsidRPr="00540ECF">
              <w:rPr>
                <w:lang w:val="tt-RU"/>
              </w:rPr>
              <w:t>-</w:t>
            </w:r>
            <w:proofErr w:type="spellStart"/>
            <w:r>
              <w:t>зиция</w:t>
            </w:r>
            <w:proofErr w:type="spellEnd"/>
            <w:proofErr w:type="gramEnd"/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Йомгаклау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62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Татар драматургиясе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 Г. Ил</w:t>
            </w:r>
            <w:r>
              <w:t>ь</w:t>
            </w:r>
            <w:r w:rsidRPr="00540ECF">
              <w:rPr>
                <w:lang w:val="tt-RU"/>
              </w:rPr>
              <w:t>яси иҗаты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Г. Чо-крый иҗаты турында рефе-рат язарга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мәг</w:t>
            </w:r>
            <w:r>
              <w:t>ъ</w:t>
            </w:r>
            <w:r w:rsidRPr="00540ECF">
              <w:rPr>
                <w:lang w:val="tt-RU"/>
              </w:rPr>
              <w:t>лүмат бирү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63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“Бичара кыз” драмасы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Әдәбият теориясе: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-драма</w:t>
            </w:r>
          </w:p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-комедия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Драма әсәре уку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64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Ф. Халиди “Рәдде Бичара кыз”1,2 пәрдәләр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Яңа әсәр белән танышу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65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Ф. Халиди”Рәдде Бичара кыз”3,4 пәрдәләр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Хрестоматия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66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Дәрестән тыш уку. Г. Исхакый”Өч хатын белән тормыш”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Портреты,”Зиндан “әсәре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 xml:space="preserve">Әдәбиятта кеше язмы-шы,халык </w:t>
            </w:r>
            <w:r w:rsidRPr="00540ECF">
              <w:rPr>
                <w:lang w:val="tt-RU"/>
              </w:rPr>
              <w:lastRenderedPageBreak/>
              <w:t>язмы-шы</w:t>
            </w: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Дәрес-әңгәмә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lastRenderedPageBreak/>
              <w:t>67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Имтиханга әзерләнү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Сүзлек, өстәмә әдәбият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Йомгаклау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  <w:tr w:rsidR="007131AC" w:rsidRPr="00540ECF" w:rsidTr="00311EC8">
        <w:trPr>
          <w:trHeight w:val="1572"/>
        </w:trPr>
        <w:tc>
          <w:tcPr>
            <w:tcW w:w="64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68</w:t>
            </w:r>
          </w:p>
        </w:tc>
        <w:tc>
          <w:tcPr>
            <w:tcW w:w="2052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Йомгаклау дәресе</w:t>
            </w:r>
          </w:p>
        </w:tc>
        <w:tc>
          <w:tcPr>
            <w:tcW w:w="252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Тест биремнәре</w:t>
            </w:r>
          </w:p>
        </w:tc>
        <w:tc>
          <w:tcPr>
            <w:tcW w:w="90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08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21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Йомгаклау</w:t>
            </w:r>
          </w:p>
        </w:tc>
        <w:tc>
          <w:tcPr>
            <w:tcW w:w="126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  <w:r w:rsidRPr="00540ECF">
              <w:rPr>
                <w:lang w:val="tt-RU"/>
              </w:rPr>
              <w:t>1</w:t>
            </w:r>
          </w:p>
        </w:tc>
        <w:tc>
          <w:tcPr>
            <w:tcW w:w="1008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40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  <w:tc>
          <w:tcPr>
            <w:tcW w:w="1431" w:type="dxa"/>
            <w:shd w:val="clear" w:color="auto" w:fill="auto"/>
          </w:tcPr>
          <w:p w:rsidR="007131AC" w:rsidRPr="00540ECF" w:rsidRDefault="007131AC" w:rsidP="00311EC8">
            <w:pPr>
              <w:rPr>
                <w:lang w:val="tt-RU"/>
              </w:rPr>
            </w:pPr>
          </w:p>
        </w:tc>
      </w:tr>
    </w:tbl>
    <w:p w:rsidR="007131AC" w:rsidRPr="00D769D8" w:rsidRDefault="007131AC" w:rsidP="007131AC">
      <w:pPr>
        <w:rPr>
          <w:lang w:val="tt-RU"/>
        </w:rPr>
      </w:pPr>
    </w:p>
    <w:p w:rsidR="007131AC" w:rsidRPr="00407087" w:rsidRDefault="007131AC" w:rsidP="005E62CD">
      <w:pPr>
        <w:jc w:val="both"/>
        <w:rPr>
          <w:sz w:val="28"/>
          <w:szCs w:val="28"/>
          <w:lang w:val="tt-RU"/>
        </w:rPr>
      </w:pPr>
      <w:bookmarkStart w:id="0" w:name="_GoBack"/>
      <w:bookmarkEnd w:id="0"/>
    </w:p>
    <w:p w:rsidR="00036C8E" w:rsidRPr="005E62CD" w:rsidRDefault="00036C8E" w:rsidP="005E62CD">
      <w:pPr>
        <w:rPr>
          <w:lang w:val="tt-RU"/>
        </w:rPr>
      </w:pPr>
    </w:p>
    <w:sectPr w:rsidR="00036C8E" w:rsidRPr="005E62CD" w:rsidSect="005E62C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516"/>
    <w:rsid w:val="00036C8E"/>
    <w:rsid w:val="00204516"/>
    <w:rsid w:val="005E62CD"/>
    <w:rsid w:val="00713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2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1922</Words>
  <Characters>10956</Characters>
  <Application>Microsoft Office Word</Application>
  <DocSecurity>0</DocSecurity>
  <Lines>91</Lines>
  <Paragraphs>25</Paragraphs>
  <ScaleCrop>false</ScaleCrop>
  <Company/>
  <LinksUpToDate>false</LinksUpToDate>
  <CharactersWithSpaces>12853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4</cp:revision>
  <dcterms:created xsi:type="dcterms:W3CDTF">2012-02-04T09:02:00Z</dcterms:created>
  <dcterms:modified xsi:type="dcterms:W3CDTF">2012-02-04T09:05:00Z</dcterms:modified>
</cp:coreProperties>
</file>